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C2" w:rsidRDefault="006E30C0">
      <w:r>
        <w:t>Tender testing.....</w:t>
      </w:r>
    </w:p>
    <w:p w:rsidR="006E30C0" w:rsidRDefault="006E30C0"/>
    <w:p w:rsidR="006E30C0" w:rsidRDefault="006E30C0"/>
    <w:p w:rsidR="006E30C0" w:rsidRDefault="006E30C0"/>
    <w:p w:rsidR="006E30C0" w:rsidRDefault="006E30C0"/>
    <w:p w:rsidR="006E30C0" w:rsidRDefault="006E30C0"/>
    <w:p w:rsidR="006E30C0" w:rsidRDefault="006E30C0"/>
    <w:sectPr w:rsidR="006E30C0" w:rsidSect="00853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0C0"/>
    <w:rsid w:val="006E30C0"/>
    <w:rsid w:val="0085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 Kumar</dc:creator>
  <cp:keywords/>
  <dc:description/>
  <cp:lastModifiedBy>Narendra Kumar</cp:lastModifiedBy>
  <cp:revision>2</cp:revision>
  <dcterms:created xsi:type="dcterms:W3CDTF">2013-07-12T12:37:00Z</dcterms:created>
  <dcterms:modified xsi:type="dcterms:W3CDTF">2013-07-12T12:37:00Z</dcterms:modified>
</cp:coreProperties>
</file>